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2A79" w14:textId="77777777" w:rsidR="009C4860" w:rsidRDefault="00954706">
      <w:r>
        <w:rPr>
          <w:noProof/>
        </w:rPr>
        <w:drawing>
          <wp:anchor distT="0" distB="0" distL="114300" distR="114300" simplePos="0" relativeHeight="251658240" behindDoc="0" locked="0" layoutInCell="1" allowOverlap="1" wp14:anchorId="64D69EB8" wp14:editId="1893F693">
            <wp:simplePos x="0" y="0"/>
            <wp:positionH relativeFrom="column">
              <wp:posOffset>-1905</wp:posOffset>
            </wp:positionH>
            <wp:positionV relativeFrom="paragraph">
              <wp:posOffset>-155753</wp:posOffset>
            </wp:positionV>
            <wp:extent cx="6492240" cy="129857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C graphic v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F05F5D" w14:textId="77777777" w:rsidR="00152DAA" w:rsidRDefault="00152DAA"/>
    <w:p w14:paraId="5D8752EB" w14:textId="77777777" w:rsidR="00954706" w:rsidRDefault="00954706"/>
    <w:p w14:paraId="2B84DCEF" w14:textId="77777777" w:rsidR="00954706" w:rsidRDefault="00954706"/>
    <w:p w14:paraId="231C9551" w14:textId="77777777" w:rsidR="009A1B20" w:rsidRDefault="009A1B20">
      <w:pPr>
        <w:rPr>
          <w:sz w:val="24"/>
          <w:szCs w:val="24"/>
        </w:rPr>
      </w:pPr>
    </w:p>
    <w:p w14:paraId="7C64E851" w14:textId="3D8AF683" w:rsidR="00F315E7" w:rsidRPr="001A496F" w:rsidRDefault="009C4860" w:rsidP="008D4B4C">
      <w:pPr>
        <w:spacing w:after="0" w:line="240" w:lineRule="auto"/>
        <w:rPr>
          <w:b/>
          <w:bCs/>
          <w:sz w:val="28"/>
          <w:szCs w:val="28"/>
        </w:rPr>
      </w:pPr>
      <w:r w:rsidRPr="001A496F">
        <w:rPr>
          <w:sz w:val="28"/>
          <w:szCs w:val="28"/>
        </w:rPr>
        <w:t xml:space="preserve">Thank you for making an impact through Together We Care! Our workplace and community are stronger when we give together </w:t>
      </w:r>
      <w:r w:rsidR="008D4B4C" w:rsidRPr="001A496F">
        <w:rPr>
          <w:sz w:val="28"/>
          <w:szCs w:val="28"/>
        </w:rPr>
        <w:t xml:space="preserve">in support of </w:t>
      </w:r>
      <w:r w:rsidRPr="001A496F">
        <w:rPr>
          <w:sz w:val="28"/>
          <w:szCs w:val="28"/>
        </w:rPr>
        <w:t xml:space="preserve">the programs and </w:t>
      </w:r>
      <w:proofErr w:type="gramStart"/>
      <w:r w:rsidRPr="001A496F">
        <w:rPr>
          <w:sz w:val="28"/>
          <w:szCs w:val="28"/>
        </w:rPr>
        <w:t>causes</w:t>
      </w:r>
      <w:proofErr w:type="gramEnd"/>
      <w:r w:rsidRPr="001A496F">
        <w:rPr>
          <w:sz w:val="28"/>
          <w:szCs w:val="28"/>
        </w:rPr>
        <w:t xml:space="preserve"> we care about. You can sel</w:t>
      </w:r>
      <w:r w:rsidR="007C5548" w:rsidRPr="001A496F">
        <w:rPr>
          <w:sz w:val="28"/>
          <w:szCs w:val="28"/>
        </w:rPr>
        <w:t xml:space="preserve">ect programs with a charitable fund at </w:t>
      </w:r>
      <w:r w:rsidRPr="001A496F">
        <w:rPr>
          <w:sz w:val="28"/>
          <w:szCs w:val="28"/>
        </w:rPr>
        <w:t>Hennepin Healthcare</w:t>
      </w:r>
      <w:r w:rsidR="007C5548" w:rsidRPr="001A496F">
        <w:rPr>
          <w:sz w:val="28"/>
          <w:szCs w:val="28"/>
        </w:rPr>
        <w:t xml:space="preserve"> Foundation</w:t>
      </w:r>
      <w:r w:rsidRPr="001A496F">
        <w:rPr>
          <w:sz w:val="28"/>
          <w:szCs w:val="28"/>
        </w:rPr>
        <w:t xml:space="preserve">, </w:t>
      </w:r>
      <w:r w:rsidR="00F315E7" w:rsidRPr="001A496F">
        <w:rPr>
          <w:sz w:val="28"/>
          <w:szCs w:val="28"/>
        </w:rPr>
        <w:t xml:space="preserve">the </w:t>
      </w:r>
      <w:r w:rsidRPr="001A496F">
        <w:rPr>
          <w:sz w:val="28"/>
          <w:szCs w:val="28"/>
        </w:rPr>
        <w:t xml:space="preserve">Hennepin Healthcare </w:t>
      </w:r>
      <w:r w:rsidR="00F315E7" w:rsidRPr="001A496F">
        <w:rPr>
          <w:sz w:val="28"/>
          <w:szCs w:val="28"/>
        </w:rPr>
        <w:t>Research Institute</w:t>
      </w:r>
      <w:r w:rsidR="007C5548" w:rsidRPr="001A496F">
        <w:rPr>
          <w:sz w:val="28"/>
          <w:szCs w:val="28"/>
        </w:rPr>
        <w:t>,</w:t>
      </w:r>
      <w:r w:rsidR="00F315E7" w:rsidRPr="001A496F">
        <w:rPr>
          <w:sz w:val="28"/>
          <w:szCs w:val="28"/>
        </w:rPr>
        <w:t xml:space="preserve"> </w:t>
      </w:r>
      <w:r w:rsidRPr="001A496F">
        <w:rPr>
          <w:sz w:val="28"/>
          <w:szCs w:val="28"/>
        </w:rPr>
        <w:t>or any qualifying nonprofit. TWC makes is easy with options like payroll deduction, PTO contributions</w:t>
      </w:r>
      <w:r w:rsidR="002061C5" w:rsidRPr="001A496F">
        <w:rPr>
          <w:sz w:val="28"/>
          <w:szCs w:val="28"/>
        </w:rPr>
        <w:t>,</w:t>
      </w:r>
      <w:r w:rsidRPr="001A496F">
        <w:rPr>
          <w:sz w:val="28"/>
          <w:szCs w:val="28"/>
        </w:rPr>
        <w:t xml:space="preserve"> or one-time payments.  </w:t>
      </w:r>
      <w:r w:rsidR="002061C5" w:rsidRPr="001A496F">
        <w:rPr>
          <w:b/>
          <w:bCs/>
          <w:sz w:val="28"/>
          <w:szCs w:val="28"/>
        </w:rPr>
        <w:t>Whatever the size, your donation combines with hundreds of others to support meaningful work.</w:t>
      </w:r>
    </w:p>
    <w:p w14:paraId="6E3A90FE" w14:textId="798B44D5" w:rsidR="00736D4A" w:rsidRPr="001A496F" w:rsidRDefault="002061C5" w:rsidP="008D4B4C">
      <w:pPr>
        <w:spacing w:after="0" w:line="240" w:lineRule="auto"/>
        <w:jc w:val="center"/>
        <w:rPr>
          <w:b/>
          <w:sz w:val="28"/>
          <w:szCs w:val="28"/>
        </w:rPr>
      </w:pPr>
      <w:r w:rsidRPr="001A496F">
        <w:rPr>
          <w:b/>
          <w:sz w:val="28"/>
          <w:szCs w:val="28"/>
        </w:rPr>
        <w:t>Thank you!</w:t>
      </w:r>
    </w:p>
    <w:p w14:paraId="2357A975" w14:textId="77777777" w:rsidR="001A496F" w:rsidRDefault="001A496F">
      <w:pPr>
        <w:rPr>
          <w:b/>
          <w:color w:val="7030A0"/>
          <w:sz w:val="28"/>
          <w:szCs w:val="28"/>
        </w:rPr>
      </w:pPr>
    </w:p>
    <w:p w14:paraId="57D953D0" w14:textId="7571A1C3" w:rsidR="002061C5" w:rsidRPr="00D15F79" w:rsidRDefault="002061C5">
      <w:pPr>
        <w:rPr>
          <w:b/>
          <w:color w:val="7030A0"/>
          <w:sz w:val="28"/>
          <w:szCs w:val="28"/>
        </w:rPr>
      </w:pPr>
      <w:r w:rsidRPr="00D15F79">
        <w:rPr>
          <w:b/>
          <w:color w:val="7030A0"/>
          <w:sz w:val="28"/>
          <w:szCs w:val="28"/>
        </w:rPr>
        <w:t>Contact Information</w:t>
      </w:r>
    </w:p>
    <w:p w14:paraId="47712FFF" w14:textId="77777777" w:rsidR="002061C5" w:rsidRDefault="002061C5" w:rsidP="00736D4A">
      <w:pPr>
        <w:spacing w:line="276" w:lineRule="auto"/>
      </w:pPr>
      <w:r>
        <w:t>Name</w:t>
      </w:r>
      <w:r w:rsidR="00736D4A">
        <w:t>:</w:t>
      </w:r>
      <w:r w:rsidR="00BC7E3D">
        <w:t xml:space="preserve"> </w:t>
      </w:r>
      <w:sdt>
        <w:sdtPr>
          <w:id w:val="914977846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  <w:r w:rsidR="00736D4A">
        <w:tab/>
      </w:r>
      <w:r w:rsidR="00BC7E3D">
        <w:tab/>
      </w:r>
      <w:r w:rsidR="00BC7E3D">
        <w:tab/>
      </w:r>
      <w:r w:rsidR="00BC7E3D">
        <w:tab/>
      </w:r>
      <w:r w:rsidR="00736D4A">
        <w:t xml:space="preserve">PeopleSoft ID: </w:t>
      </w:r>
      <w:sdt>
        <w:sdtPr>
          <w:id w:val="-1225217169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</w:p>
    <w:p w14:paraId="5C4B36E1" w14:textId="77777777" w:rsidR="00736D4A" w:rsidRDefault="00736D4A" w:rsidP="00736D4A">
      <w:pPr>
        <w:spacing w:line="276" w:lineRule="auto"/>
      </w:pPr>
      <w:r>
        <w:t>Work Email:</w:t>
      </w:r>
      <w:r w:rsidR="00D15F79">
        <w:t xml:space="preserve"> </w:t>
      </w:r>
      <w:sdt>
        <w:sdtPr>
          <w:id w:val="-1614663405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</w:p>
    <w:p w14:paraId="4C854F7F" w14:textId="77777777" w:rsidR="00736D4A" w:rsidRDefault="00736D4A" w:rsidP="00736D4A">
      <w:pPr>
        <w:spacing w:line="276" w:lineRule="auto"/>
      </w:pPr>
      <w:r>
        <w:t>Department:</w:t>
      </w:r>
      <w:r w:rsidR="00BC7E3D">
        <w:t xml:space="preserve"> </w:t>
      </w:r>
      <w:sdt>
        <w:sdtPr>
          <w:id w:val="-148366156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  <w:r w:rsidR="00D15F79">
        <w:tab/>
      </w:r>
      <w:r w:rsidR="00BC7E3D">
        <w:tab/>
      </w:r>
      <w:r w:rsidR="00BC7E3D">
        <w:tab/>
      </w:r>
      <w:r>
        <w:t xml:space="preserve">Mail Code: </w:t>
      </w:r>
      <w:sdt>
        <w:sdtPr>
          <w:id w:val="-2081359632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</w:p>
    <w:p w14:paraId="31479B59" w14:textId="77777777" w:rsidR="00736D4A" w:rsidRDefault="00736D4A" w:rsidP="00736D4A">
      <w:pPr>
        <w:spacing w:line="276" w:lineRule="auto"/>
      </w:pPr>
      <w:r>
        <w:t xml:space="preserve">Home Address: </w:t>
      </w:r>
      <w:sdt>
        <w:sdtPr>
          <w:id w:val="2064435245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</w:p>
    <w:p w14:paraId="05EC3FE0" w14:textId="6EDC953D" w:rsidR="00736D4A" w:rsidRDefault="00736D4A" w:rsidP="008D4B4C">
      <w:pPr>
        <w:spacing w:line="276" w:lineRule="auto"/>
      </w:pPr>
      <w:r>
        <w:t>City:</w:t>
      </w:r>
      <w:r w:rsidR="00BC7E3D">
        <w:t xml:space="preserve"> </w:t>
      </w:r>
      <w:sdt>
        <w:sdtPr>
          <w:id w:val="-990164479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  <w:r w:rsidR="00BC7E3D">
        <w:t xml:space="preserve"> </w:t>
      </w:r>
      <w:r w:rsidR="00BC7E3D">
        <w:tab/>
      </w:r>
      <w:r>
        <w:t>State:</w:t>
      </w:r>
      <w:r w:rsidR="00BC7E3D">
        <w:t xml:space="preserve"> </w:t>
      </w:r>
      <w:sdt>
        <w:sdtPr>
          <w:id w:val="-149686180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  <w:r>
        <w:t xml:space="preserve"> Zip: </w:t>
      </w:r>
      <w:sdt>
        <w:sdtPr>
          <w:id w:val="1242914053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</w:p>
    <w:p w14:paraId="021AFCC1" w14:textId="77777777" w:rsidR="001A496F" w:rsidRDefault="001A496F">
      <w:pPr>
        <w:rPr>
          <w:b/>
          <w:color w:val="7030A0"/>
          <w:sz w:val="28"/>
          <w:szCs w:val="28"/>
        </w:rPr>
      </w:pPr>
    </w:p>
    <w:p w14:paraId="535B15B8" w14:textId="750CAB77" w:rsidR="00736D4A" w:rsidRPr="00736D4A" w:rsidRDefault="00736D4A">
      <w:pPr>
        <w:rPr>
          <w:b/>
          <w:color w:val="7030A0"/>
        </w:rPr>
      </w:pPr>
      <w:r w:rsidRPr="00D15F79">
        <w:rPr>
          <w:b/>
          <w:color w:val="7030A0"/>
          <w:sz w:val="28"/>
          <w:szCs w:val="28"/>
        </w:rPr>
        <w:t>Consent</w:t>
      </w:r>
      <w:r w:rsidR="00BA20AB" w:rsidRPr="00D15F79">
        <w:rPr>
          <w:b/>
          <w:color w:val="7030A0"/>
          <w:sz w:val="28"/>
          <w:szCs w:val="28"/>
        </w:rPr>
        <w:t xml:space="preserve"> </w:t>
      </w:r>
    </w:p>
    <w:p w14:paraId="685D0729" w14:textId="77777777" w:rsidR="00736D4A" w:rsidRDefault="0061715E" w:rsidP="00F315E7">
      <w:pPr>
        <w:ind w:left="720" w:hanging="720"/>
      </w:pPr>
      <w:sdt>
        <w:sdtPr>
          <w:id w:val="-49056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E3D">
            <w:rPr>
              <w:rFonts w:ascii="MS Gothic" w:eastAsia="MS Gothic" w:hAnsi="MS Gothic" w:hint="eastAsia"/>
            </w:rPr>
            <w:t>☐</w:t>
          </w:r>
        </w:sdtContent>
      </w:sdt>
      <w:r w:rsidR="00736D4A">
        <w:t xml:space="preserve"> </w:t>
      </w:r>
      <w:r w:rsidR="00F315E7">
        <w:tab/>
      </w:r>
      <w:r w:rsidR="00736D4A">
        <w:t xml:space="preserve">I understand that any authorization for payroll contribution will remain in effect until my commitment </w:t>
      </w:r>
      <w:r w:rsidR="00914E4E">
        <w:t xml:space="preserve">is </w:t>
      </w:r>
      <w:r w:rsidR="00736D4A">
        <w:t>fulfilled, it is cancelled in writing by me</w:t>
      </w:r>
      <w:r w:rsidR="00914E4E">
        <w:t>,</w:t>
      </w:r>
      <w:r w:rsidR="00736D4A">
        <w:t xml:space="preserve"> or employment separation occurs. </w:t>
      </w:r>
    </w:p>
    <w:p w14:paraId="20A181CA" w14:textId="77777777" w:rsidR="00736D4A" w:rsidRDefault="0061715E" w:rsidP="00F315E7">
      <w:pPr>
        <w:ind w:left="720" w:hanging="720"/>
      </w:pPr>
      <w:sdt>
        <w:sdtPr>
          <w:id w:val="-191577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E3D">
            <w:rPr>
              <w:rFonts w:ascii="MS Gothic" w:eastAsia="MS Gothic" w:hAnsi="MS Gothic" w:hint="eastAsia"/>
            </w:rPr>
            <w:t>☐</w:t>
          </w:r>
        </w:sdtContent>
      </w:sdt>
      <w:r w:rsidR="00736D4A">
        <w:t xml:space="preserve"> </w:t>
      </w:r>
      <w:r w:rsidR="00F315E7">
        <w:tab/>
      </w:r>
      <w:r w:rsidR="00736D4A" w:rsidRPr="00736D4A">
        <w:t>I wish to remain anonymous on all donor recognition materials, including the annual report and donor wall.</w:t>
      </w:r>
    </w:p>
    <w:p w14:paraId="7984B277" w14:textId="77777777" w:rsidR="009A1B20" w:rsidRDefault="009A1B20"/>
    <w:p w14:paraId="72BF6727" w14:textId="77777777" w:rsidR="00914E4E" w:rsidRPr="00914E4E" w:rsidRDefault="00914E4E">
      <w:pPr>
        <w:rPr>
          <w:b/>
          <w:color w:val="7030A0"/>
        </w:rPr>
      </w:pPr>
      <w:r w:rsidRPr="00610C7D">
        <w:rPr>
          <w:b/>
          <w:color w:val="7030A0"/>
          <w:sz w:val="24"/>
          <w:szCs w:val="24"/>
        </w:rPr>
        <w:t>Signature:</w:t>
      </w:r>
      <w:r w:rsidR="00D15F79">
        <w:rPr>
          <w:b/>
          <w:color w:val="7030A0"/>
          <w:sz w:val="24"/>
          <w:szCs w:val="24"/>
        </w:rPr>
        <w:t xml:space="preserve"> </w:t>
      </w:r>
      <w:sdt>
        <w:sdtPr>
          <w:rPr>
            <w:b/>
            <w:color w:val="7030A0"/>
            <w:sz w:val="24"/>
            <w:szCs w:val="24"/>
          </w:rPr>
          <w:id w:val="-1254896059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  <w:r w:rsidR="00BC7E3D">
        <w:rPr>
          <w:b/>
          <w:color w:val="7030A0"/>
          <w:sz w:val="24"/>
          <w:szCs w:val="24"/>
        </w:rPr>
        <w:t xml:space="preserve"> </w:t>
      </w:r>
      <w:r w:rsidR="00BC7E3D">
        <w:rPr>
          <w:b/>
          <w:color w:val="7030A0"/>
          <w:sz w:val="24"/>
          <w:szCs w:val="24"/>
        </w:rPr>
        <w:tab/>
      </w:r>
      <w:r w:rsidR="00BC7E3D">
        <w:rPr>
          <w:b/>
          <w:color w:val="7030A0"/>
          <w:sz w:val="24"/>
          <w:szCs w:val="24"/>
        </w:rPr>
        <w:tab/>
      </w:r>
      <w:r w:rsidR="00BC7E3D">
        <w:rPr>
          <w:b/>
          <w:color w:val="7030A0"/>
          <w:sz w:val="24"/>
          <w:szCs w:val="24"/>
        </w:rPr>
        <w:tab/>
      </w:r>
      <w:r w:rsidR="00BC7E3D">
        <w:rPr>
          <w:b/>
          <w:color w:val="7030A0"/>
          <w:sz w:val="24"/>
          <w:szCs w:val="24"/>
        </w:rPr>
        <w:tab/>
      </w:r>
      <w:r w:rsidRPr="00610C7D">
        <w:rPr>
          <w:b/>
          <w:color w:val="7030A0"/>
          <w:sz w:val="24"/>
          <w:szCs w:val="24"/>
        </w:rPr>
        <w:t>Date</w:t>
      </w:r>
      <w:r w:rsidRPr="00D15F79">
        <w:rPr>
          <w:b/>
          <w:color w:val="7030A0"/>
          <w:sz w:val="24"/>
          <w:szCs w:val="24"/>
        </w:rPr>
        <w:t>:</w:t>
      </w:r>
      <w:r w:rsidR="00BC7E3D">
        <w:rPr>
          <w:b/>
          <w:color w:val="7030A0"/>
        </w:rPr>
        <w:t xml:space="preserve"> </w:t>
      </w:r>
      <w:sdt>
        <w:sdtPr>
          <w:rPr>
            <w:b/>
            <w:color w:val="7030A0"/>
          </w:rPr>
          <w:id w:val="-1579659510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</w:p>
    <w:p w14:paraId="33E540F9" w14:textId="77777777" w:rsidR="00CD10D1" w:rsidRDefault="00CD10D1">
      <w:pPr>
        <w:rPr>
          <w:b/>
        </w:rPr>
      </w:pPr>
    </w:p>
    <w:p w14:paraId="7CFA6965" w14:textId="7819A152" w:rsidR="001138C5" w:rsidRDefault="00E8226E" w:rsidP="00E8226E">
      <w:pPr>
        <w:jc w:val="center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Continued on</w:t>
      </w:r>
      <w:proofErr w:type="gramEnd"/>
      <w:r>
        <w:rPr>
          <w:b/>
        </w:rPr>
        <w:t xml:space="preserve"> next page -</w:t>
      </w:r>
    </w:p>
    <w:p w14:paraId="2DAA38D6" w14:textId="77777777" w:rsidR="00E00999" w:rsidRDefault="00E00999" w:rsidP="001138C5">
      <w:pPr>
        <w:jc w:val="right"/>
        <w:rPr>
          <w:b/>
          <w:color w:val="7030A0"/>
        </w:rPr>
      </w:pPr>
    </w:p>
    <w:p w14:paraId="58A56F56" w14:textId="77777777" w:rsidR="00E8226E" w:rsidRDefault="00E8226E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br w:type="page"/>
      </w:r>
    </w:p>
    <w:p w14:paraId="76532801" w14:textId="5B4832E8" w:rsidR="00605EBB" w:rsidRDefault="00610C7D" w:rsidP="001A496F">
      <w:pPr>
        <w:spacing w:after="0" w:line="240" w:lineRule="auto"/>
        <w:rPr>
          <w:b/>
          <w:color w:val="7030A0"/>
          <w:sz w:val="28"/>
          <w:szCs w:val="28"/>
        </w:rPr>
      </w:pPr>
      <w:r w:rsidRPr="00D84821">
        <w:rPr>
          <w:b/>
          <w:color w:val="7030A0"/>
          <w:sz w:val="28"/>
          <w:szCs w:val="28"/>
        </w:rPr>
        <w:lastRenderedPageBreak/>
        <w:t xml:space="preserve">Donation </w:t>
      </w:r>
      <w:r w:rsidR="00605EBB" w:rsidRPr="00D84821">
        <w:rPr>
          <w:b/>
          <w:color w:val="7030A0"/>
          <w:sz w:val="28"/>
          <w:szCs w:val="28"/>
        </w:rPr>
        <w:t>Methods</w:t>
      </w:r>
      <w:r w:rsidR="00D84821">
        <w:rPr>
          <w:b/>
          <w:color w:val="7030A0"/>
          <w:sz w:val="28"/>
          <w:szCs w:val="28"/>
        </w:rPr>
        <w:t xml:space="preserve">: </w:t>
      </w:r>
      <w:r w:rsidR="008D4B4C">
        <w:rPr>
          <w:b/>
          <w:color w:val="7030A0"/>
          <w:sz w:val="28"/>
          <w:szCs w:val="28"/>
        </w:rPr>
        <w:br/>
      </w:r>
      <w:r w:rsidR="008D4B4C">
        <w:rPr>
          <w:i/>
          <w:color w:val="000000" w:themeColor="text1"/>
        </w:rPr>
        <w:t>(</w:t>
      </w:r>
      <w:r w:rsidR="00BA20AB" w:rsidRPr="00BA20AB">
        <w:rPr>
          <w:i/>
          <w:color w:val="000000" w:themeColor="text1"/>
        </w:rPr>
        <w:t>Please select one of the following</w:t>
      </w:r>
      <w:r w:rsidR="008D4B4C">
        <w:rPr>
          <w:i/>
          <w:color w:val="000000" w:themeColor="text1"/>
        </w:rPr>
        <w:t>)</w:t>
      </w:r>
    </w:p>
    <w:p w14:paraId="6F32AC64" w14:textId="77777777" w:rsidR="009A1B20" w:rsidRPr="009A1B20" w:rsidRDefault="009A1B20" w:rsidP="001A496F">
      <w:pPr>
        <w:spacing w:after="0" w:line="240" w:lineRule="auto"/>
        <w:jc w:val="both"/>
        <w:rPr>
          <w:b/>
          <w:color w:val="7030A0"/>
          <w:sz w:val="28"/>
          <w:szCs w:val="28"/>
        </w:rPr>
      </w:pPr>
    </w:p>
    <w:p w14:paraId="060C6640" w14:textId="77777777" w:rsidR="00BA20AB" w:rsidRPr="00D84821" w:rsidRDefault="00BA20AB" w:rsidP="001A496F">
      <w:pPr>
        <w:spacing w:after="0" w:line="240" w:lineRule="auto"/>
        <w:jc w:val="both"/>
        <w:rPr>
          <w:b/>
          <w:color w:val="7030A0"/>
        </w:rPr>
      </w:pPr>
      <w:r w:rsidRPr="00D84821">
        <w:rPr>
          <w:b/>
          <w:color w:val="7030A0"/>
        </w:rPr>
        <w:t>Payroll Deduction</w:t>
      </w:r>
    </w:p>
    <w:p w14:paraId="24BB6AB6" w14:textId="73D197B5" w:rsidR="00BA20AB" w:rsidRDefault="0061715E" w:rsidP="001A496F">
      <w:pPr>
        <w:spacing w:after="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7617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A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A20AB">
        <w:rPr>
          <w:color w:val="000000" w:themeColor="text1"/>
        </w:rPr>
        <w:t xml:space="preserve"> </w:t>
      </w:r>
      <w:r w:rsidR="00BA20AB" w:rsidRPr="00BA20AB">
        <w:rPr>
          <w:color w:val="000000" w:themeColor="text1"/>
        </w:rPr>
        <w:t>Ongoing payroll contribution: $</w:t>
      </w:r>
      <w:r w:rsidR="00BC7E3D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820100169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  <w:r w:rsidR="00BC7E3D">
        <w:rPr>
          <w:color w:val="000000" w:themeColor="text1"/>
        </w:rPr>
        <w:t xml:space="preserve"> </w:t>
      </w:r>
      <w:r w:rsidR="00605EBB">
        <w:rPr>
          <w:color w:val="000000" w:themeColor="text1"/>
        </w:rPr>
        <w:t xml:space="preserve">(per pay period) x 24 </w:t>
      </w:r>
      <w:r w:rsidR="00BA20AB">
        <w:rPr>
          <w:color w:val="000000" w:themeColor="text1"/>
        </w:rPr>
        <w:t xml:space="preserve">= </w:t>
      </w:r>
      <w:r w:rsidR="00BA20AB" w:rsidRPr="00BA20AB">
        <w:rPr>
          <w:color w:val="000000" w:themeColor="text1"/>
        </w:rPr>
        <w:t>$</w:t>
      </w:r>
      <w:sdt>
        <w:sdtPr>
          <w:rPr>
            <w:color w:val="000000" w:themeColor="text1"/>
          </w:rPr>
          <w:id w:val="-1143355186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  <w:r w:rsidR="00BA20AB" w:rsidRPr="00BA20AB">
        <w:rPr>
          <w:color w:val="000000" w:themeColor="text1"/>
        </w:rPr>
        <w:t xml:space="preserve">  total (begins January 202</w:t>
      </w:r>
      <w:r w:rsidR="00E8226E">
        <w:rPr>
          <w:color w:val="000000" w:themeColor="text1"/>
        </w:rPr>
        <w:t>3</w:t>
      </w:r>
      <w:r w:rsidR="00BA20AB" w:rsidRPr="00BA20AB">
        <w:rPr>
          <w:color w:val="000000" w:themeColor="text1"/>
        </w:rPr>
        <w:t>)</w:t>
      </w:r>
    </w:p>
    <w:p w14:paraId="3437CEAC" w14:textId="081DCF4B" w:rsidR="00D84821" w:rsidRPr="008D4B4C" w:rsidRDefault="0061715E" w:rsidP="001A496F">
      <w:pPr>
        <w:spacing w:after="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33006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A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A20AB">
        <w:rPr>
          <w:color w:val="000000" w:themeColor="text1"/>
        </w:rPr>
        <w:t xml:space="preserve"> One time payroll contribution: $ </w:t>
      </w:r>
      <w:sdt>
        <w:sdtPr>
          <w:rPr>
            <w:color w:val="000000" w:themeColor="text1"/>
          </w:rPr>
          <w:id w:val="-516225520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  <w:r w:rsidR="00BC7E3D">
        <w:rPr>
          <w:color w:val="000000" w:themeColor="text1"/>
        </w:rPr>
        <w:t xml:space="preserve"> </w:t>
      </w:r>
      <w:r w:rsidR="00BA20AB">
        <w:rPr>
          <w:color w:val="000000" w:themeColor="text1"/>
        </w:rPr>
        <w:t>(deducted from first paycheck in January 202</w:t>
      </w:r>
      <w:r w:rsidR="00E8226E">
        <w:rPr>
          <w:color w:val="000000" w:themeColor="text1"/>
        </w:rPr>
        <w:t>3</w:t>
      </w:r>
      <w:r w:rsidR="00BA20AB">
        <w:rPr>
          <w:color w:val="000000" w:themeColor="text1"/>
        </w:rPr>
        <w:t>)</w:t>
      </w:r>
    </w:p>
    <w:p w14:paraId="703A1F1B" w14:textId="77777777" w:rsidR="001A496F" w:rsidRDefault="001A496F" w:rsidP="001A496F">
      <w:pPr>
        <w:spacing w:after="0" w:line="240" w:lineRule="auto"/>
        <w:jc w:val="both"/>
        <w:rPr>
          <w:b/>
          <w:color w:val="7030A0"/>
        </w:rPr>
      </w:pPr>
    </w:p>
    <w:p w14:paraId="5C0077E5" w14:textId="270E720D" w:rsidR="00BA20AB" w:rsidRDefault="00BA20AB" w:rsidP="001A496F">
      <w:pPr>
        <w:spacing w:after="0" w:line="240" w:lineRule="auto"/>
        <w:jc w:val="both"/>
        <w:rPr>
          <w:b/>
          <w:color w:val="7030A0"/>
        </w:rPr>
      </w:pPr>
      <w:r w:rsidRPr="00D84821">
        <w:rPr>
          <w:b/>
          <w:color w:val="7030A0"/>
        </w:rPr>
        <w:t>Credit Card Donation</w:t>
      </w:r>
    </w:p>
    <w:p w14:paraId="622809ED" w14:textId="72909627" w:rsidR="008D4B4C" w:rsidRDefault="0061715E" w:rsidP="001A496F">
      <w:pPr>
        <w:spacing w:after="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42761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B4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D4B4C">
        <w:rPr>
          <w:color w:val="000000" w:themeColor="text1"/>
        </w:rPr>
        <w:t xml:space="preserve"> A monthly credit card donation of $ </w:t>
      </w:r>
      <w:sdt>
        <w:sdtPr>
          <w:rPr>
            <w:color w:val="000000" w:themeColor="text1"/>
          </w:rPr>
          <w:id w:val="1213387376"/>
          <w:placeholder>
            <w:docPart w:val="E9EAD2A9B71440E1B692AB7A827774BC"/>
          </w:placeholder>
          <w:showingPlcHdr/>
        </w:sdtPr>
        <w:sdtEndPr/>
        <w:sdtContent>
          <w:r w:rsidR="008D4B4C" w:rsidRPr="00B25070">
            <w:rPr>
              <w:rStyle w:val="PlaceholderText"/>
            </w:rPr>
            <w:t>Click or tap here to enter text.</w:t>
          </w:r>
        </w:sdtContent>
      </w:sdt>
      <w:r w:rsidR="008D4B4C">
        <w:rPr>
          <w:color w:val="000000" w:themeColor="text1"/>
        </w:rPr>
        <w:t xml:space="preserve"> x 12 months = $</w:t>
      </w:r>
      <w:sdt>
        <w:sdtPr>
          <w:rPr>
            <w:color w:val="000000" w:themeColor="text1"/>
          </w:rPr>
          <w:id w:val="1798943490"/>
          <w:placeholder>
            <w:docPart w:val="8C8C9B6F95A543148546BA59C2F6D359"/>
          </w:placeholder>
          <w:showingPlcHdr/>
        </w:sdtPr>
        <w:sdtEndPr/>
        <w:sdtContent>
          <w:r w:rsidR="008D4B4C" w:rsidRPr="00B25070">
            <w:rPr>
              <w:rStyle w:val="PlaceholderText"/>
            </w:rPr>
            <w:t>Click or tap here to enter text.</w:t>
          </w:r>
        </w:sdtContent>
      </w:sdt>
    </w:p>
    <w:p w14:paraId="19047D1C" w14:textId="1018002A" w:rsidR="00BA20AB" w:rsidRDefault="0061715E" w:rsidP="001A496F">
      <w:pPr>
        <w:spacing w:after="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29062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B4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A20AB">
        <w:rPr>
          <w:color w:val="000000" w:themeColor="text1"/>
        </w:rPr>
        <w:t xml:space="preserve"> One time credit card donation totaling $</w:t>
      </w:r>
      <w:sdt>
        <w:sdtPr>
          <w:rPr>
            <w:color w:val="000000" w:themeColor="text1"/>
          </w:rPr>
          <w:id w:val="-859121936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</w:p>
    <w:p w14:paraId="5C406ABF" w14:textId="77777777" w:rsidR="00BA20AB" w:rsidRDefault="0061715E" w:rsidP="001A496F">
      <w:pPr>
        <w:spacing w:after="0" w:line="240" w:lineRule="auto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18872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A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A20AB">
        <w:rPr>
          <w:color w:val="000000" w:themeColor="text1"/>
        </w:rPr>
        <w:t xml:space="preserve"> Visa </w:t>
      </w:r>
      <w:r w:rsidR="00BA20AB">
        <w:rPr>
          <w:color w:val="000000" w:themeColor="text1"/>
        </w:rPr>
        <w:tab/>
      </w:r>
      <w:r w:rsidR="00BA20AB">
        <w:rPr>
          <w:color w:val="000000" w:themeColor="text1"/>
        </w:rPr>
        <w:tab/>
      </w:r>
      <w:sdt>
        <w:sdtPr>
          <w:rPr>
            <w:color w:val="000000" w:themeColor="text1"/>
          </w:rPr>
          <w:id w:val="-17449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A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A20AB">
        <w:rPr>
          <w:color w:val="000000" w:themeColor="text1"/>
        </w:rPr>
        <w:t xml:space="preserve"> MasterCard </w:t>
      </w:r>
      <w:r w:rsidR="00BA20AB">
        <w:rPr>
          <w:color w:val="000000" w:themeColor="text1"/>
        </w:rPr>
        <w:tab/>
      </w:r>
      <w:r w:rsidR="00BA20AB">
        <w:rPr>
          <w:color w:val="000000" w:themeColor="text1"/>
        </w:rPr>
        <w:tab/>
      </w:r>
      <w:sdt>
        <w:sdtPr>
          <w:rPr>
            <w:color w:val="000000" w:themeColor="text1"/>
          </w:rPr>
          <w:id w:val="-22976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0A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A20AB">
        <w:rPr>
          <w:color w:val="000000" w:themeColor="text1"/>
        </w:rPr>
        <w:t xml:space="preserve"> American Express</w:t>
      </w:r>
    </w:p>
    <w:p w14:paraId="196DED29" w14:textId="77777777" w:rsidR="001A496F" w:rsidRDefault="001A496F" w:rsidP="001A496F">
      <w:pPr>
        <w:spacing w:after="0" w:line="240" w:lineRule="auto"/>
        <w:jc w:val="both"/>
        <w:rPr>
          <w:color w:val="000000" w:themeColor="text1"/>
        </w:rPr>
      </w:pPr>
    </w:p>
    <w:p w14:paraId="2E4BF77B" w14:textId="32559CD2" w:rsidR="00BA20AB" w:rsidRPr="00BA20AB" w:rsidRDefault="00BA20AB" w:rsidP="001A496F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Credit</w:t>
      </w:r>
      <w:r w:rsidR="00610C7D">
        <w:rPr>
          <w:color w:val="000000" w:themeColor="text1"/>
        </w:rPr>
        <w:t xml:space="preserve"> </w:t>
      </w:r>
      <w:r w:rsidR="008D4B4C">
        <w:rPr>
          <w:color w:val="000000" w:themeColor="text1"/>
        </w:rPr>
        <w:t>C</w:t>
      </w:r>
      <w:r w:rsidR="00610C7D">
        <w:rPr>
          <w:color w:val="000000" w:themeColor="text1"/>
        </w:rPr>
        <w:t>ard #</w:t>
      </w:r>
      <w:r>
        <w:rPr>
          <w:color w:val="000000" w:themeColor="text1"/>
        </w:rPr>
        <w:t>:</w:t>
      </w:r>
      <w:r w:rsidR="00BC7E3D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320780932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 xml:space="preserve"> Expiration:</w:t>
      </w:r>
      <w:r w:rsidR="00BC7E3D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006441211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 xml:space="preserve"> CSC#: </w:t>
      </w:r>
      <w:sdt>
        <w:sdtPr>
          <w:rPr>
            <w:color w:val="000000" w:themeColor="text1"/>
          </w:rPr>
          <w:id w:val="1086809380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</w:p>
    <w:p w14:paraId="507BF0E1" w14:textId="7BD5CB0A" w:rsidR="00D84821" w:rsidRPr="008D4B4C" w:rsidRDefault="00BA20AB" w:rsidP="001A496F">
      <w:pPr>
        <w:spacing w:after="0" w:line="240" w:lineRule="auto"/>
        <w:rPr>
          <w:color w:val="000000" w:themeColor="text1"/>
        </w:rPr>
      </w:pPr>
      <w:r w:rsidRPr="00BA20AB">
        <w:rPr>
          <w:color w:val="000000" w:themeColor="text1"/>
        </w:rPr>
        <w:t>Signature</w:t>
      </w:r>
      <w:r w:rsidR="00E8226E">
        <w:rPr>
          <w:color w:val="000000" w:themeColor="text1"/>
        </w:rPr>
        <w:t xml:space="preserve"> (or typed initials)</w:t>
      </w:r>
      <w:r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1971936316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</w:p>
    <w:p w14:paraId="1F2A3C3C" w14:textId="77777777" w:rsidR="001A496F" w:rsidRDefault="001A496F" w:rsidP="001A496F">
      <w:pPr>
        <w:spacing w:after="0" w:line="240" w:lineRule="auto"/>
        <w:rPr>
          <w:b/>
          <w:color w:val="7030A0"/>
        </w:rPr>
      </w:pPr>
    </w:p>
    <w:p w14:paraId="3DD4C998" w14:textId="00C84C78" w:rsidR="00BA20AB" w:rsidRPr="00D84821" w:rsidRDefault="00BA20AB" w:rsidP="001A496F">
      <w:pPr>
        <w:spacing w:after="0" w:line="240" w:lineRule="auto"/>
        <w:rPr>
          <w:b/>
          <w:color w:val="7030A0"/>
        </w:rPr>
      </w:pPr>
      <w:r w:rsidRPr="00D84821">
        <w:rPr>
          <w:b/>
          <w:color w:val="7030A0"/>
        </w:rPr>
        <w:t>Check Donation</w:t>
      </w:r>
    </w:p>
    <w:p w14:paraId="2746AE9A" w14:textId="25DD83DC" w:rsidR="00BA20AB" w:rsidRDefault="00BA20AB" w:rsidP="001A496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05362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</w:t>
      </w:r>
      <w:r w:rsidR="008D4B4C">
        <w:rPr>
          <w:color w:val="000000" w:themeColor="text1"/>
        </w:rPr>
        <w:t>The c</w:t>
      </w:r>
      <w:r w:rsidR="00610C7D">
        <w:rPr>
          <w:color w:val="000000" w:themeColor="text1"/>
        </w:rPr>
        <w:t xml:space="preserve">heck </w:t>
      </w:r>
      <w:r>
        <w:rPr>
          <w:color w:val="000000" w:themeColor="text1"/>
        </w:rPr>
        <w:t xml:space="preserve">enclosed </w:t>
      </w:r>
      <w:r w:rsidR="008D4B4C">
        <w:rPr>
          <w:color w:val="000000" w:themeColor="text1"/>
        </w:rPr>
        <w:t xml:space="preserve">is </w:t>
      </w:r>
      <w:r>
        <w:rPr>
          <w:color w:val="000000" w:themeColor="text1"/>
        </w:rPr>
        <w:t xml:space="preserve">made payable to Hennepin Healthcare Foundation for $ </w:t>
      </w:r>
      <w:sdt>
        <w:sdtPr>
          <w:rPr>
            <w:color w:val="000000" w:themeColor="text1"/>
          </w:rPr>
          <w:id w:val="-941675963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</w:p>
    <w:p w14:paraId="1C48B207" w14:textId="2BE273FC" w:rsidR="008D4B4C" w:rsidRDefault="008D4B4C" w:rsidP="001A496F">
      <w:pPr>
        <w:spacing w:after="0" w:line="240" w:lineRule="auto"/>
        <w:rPr>
          <w:color w:val="7030A0"/>
        </w:rPr>
      </w:pPr>
    </w:p>
    <w:p w14:paraId="1A0B0452" w14:textId="77777777" w:rsidR="001A496F" w:rsidRDefault="001A496F" w:rsidP="001A496F">
      <w:pPr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-----------------------------------------------------------------------------------------------------------------------</w:t>
      </w:r>
    </w:p>
    <w:p w14:paraId="20722930" w14:textId="77777777" w:rsidR="00F40186" w:rsidRDefault="00F40186" w:rsidP="001A496F">
      <w:pPr>
        <w:spacing w:after="0" w:line="240" w:lineRule="auto"/>
        <w:rPr>
          <w:color w:val="000000" w:themeColor="text1"/>
        </w:rPr>
      </w:pPr>
      <w:r w:rsidRPr="00D84821">
        <w:rPr>
          <w:b/>
          <w:color w:val="7030A0"/>
          <w:sz w:val="28"/>
          <w:szCs w:val="28"/>
        </w:rPr>
        <w:t>Gift Distribution</w:t>
      </w:r>
      <w:r w:rsidR="00D84821">
        <w:rPr>
          <w:b/>
          <w:color w:val="7030A0"/>
        </w:rPr>
        <w:t xml:space="preserve">: </w:t>
      </w:r>
    </w:p>
    <w:p w14:paraId="56A2E902" w14:textId="77777777" w:rsidR="00F40186" w:rsidRDefault="00F40186" w:rsidP="001A496F">
      <w:pPr>
        <w:spacing w:after="0" w:line="240" w:lineRule="auto"/>
        <w:rPr>
          <w:color w:val="000000" w:themeColor="text1"/>
        </w:rPr>
      </w:pPr>
      <w:r w:rsidRPr="009A1B20">
        <w:rPr>
          <w:color w:val="7030A0"/>
        </w:rPr>
        <w:t>Allocate 100% of my gift to:</w:t>
      </w:r>
      <w:r>
        <w:rPr>
          <w:color w:val="000000" w:themeColor="text1"/>
        </w:rPr>
        <w:t xml:space="preserve"> </w:t>
      </w:r>
    </w:p>
    <w:p w14:paraId="42D1D202" w14:textId="77777777" w:rsidR="00F40186" w:rsidRDefault="0061715E" w:rsidP="001A496F">
      <w:pPr>
        <w:spacing w:after="0" w:line="240" w:lineRule="auto"/>
        <w:rPr>
          <w:color w:val="000000" w:themeColor="text1"/>
        </w:rPr>
      </w:pPr>
      <w:sdt>
        <w:sdtPr>
          <w:rPr>
            <w:color w:val="000000" w:themeColor="text1"/>
          </w:rPr>
          <w:id w:val="-184423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18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40186">
        <w:rPr>
          <w:color w:val="000000" w:themeColor="text1"/>
        </w:rPr>
        <w:t xml:space="preserve"> Hennepin Healthcare Foundation  </w:t>
      </w:r>
      <w:r w:rsidR="002334DF">
        <w:rPr>
          <w:color w:val="000000" w:themeColor="text1"/>
        </w:rPr>
        <w:t xml:space="preserve">  </w:t>
      </w:r>
      <w:sdt>
        <w:sdtPr>
          <w:rPr>
            <w:color w:val="000000" w:themeColor="text1"/>
          </w:rPr>
          <w:id w:val="-48061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E3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315E7" w:rsidRPr="00F315E7">
        <w:rPr>
          <w:color w:val="000000" w:themeColor="text1"/>
        </w:rPr>
        <w:t xml:space="preserve"> Hennepin Healthcare </w:t>
      </w:r>
      <w:r w:rsidR="00F315E7">
        <w:rPr>
          <w:color w:val="000000" w:themeColor="text1"/>
        </w:rPr>
        <w:t>Research Institute</w:t>
      </w:r>
      <w:r w:rsidR="002334DF">
        <w:rPr>
          <w:color w:val="000000" w:themeColor="text1"/>
        </w:rPr>
        <w:t xml:space="preserve">  </w:t>
      </w:r>
      <w:r w:rsidR="00F40186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8562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E3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334DF">
        <w:rPr>
          <w:color w:val="000000" w:themeColor="text1"/>
        </w:rPr>
        <w:t xml:space="preserve"> </w:t>
      </w:r>
      <w:r w:rsidR="00F40186">
        <w:rPr>
          <w:color w:val="000000" w:themeColor="text1"/>
        </w:rPr>
        <w:t>C</w:t>
      </w:r>
      <w:r w:rsidR="009A1B20">
        <w:rPr>
          <w:color w:val="000000" w:themeColor="text1"/>
        </w:rPr>
        <w:t>HC</w:t>
      </w:r>
      <w:r w:rsidR="00086B2C">
        <w:rPr>
          <w:color w:val="000000" w:themeColor="text1"/>
        </w:rPr>
        <w:t xml:space="preserve"> </w:t>
      </w:r>
      <w:r w:rsidR="00F40186">
        <w:rPr>
          <w:color w:val="000000" w:themeColor="text1"/>
        </w:rPr>
        <w:t xml:space="preserve">      </w:t>
      </w:r>
      <w:sdt>
        <w:sdtPr>
          <w:rPr>
            <w:color w:val="000000" w:themeColor="text1"/>
          </w:rPr>
          <w:id w:val="-95671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E3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334DF">
        <w:rPr>
          <w:color w:val="000000" w:themeColor="text1"/>
        </w:rPr>
        <w:t xml:space="preserve"> </w:t>
      </w:r>
      <w:r w:rsidR="00F40186">
        <w:rPr>
          <w:color w:val="000000" w:themeColor="text1"/>
        </w:rPr>
        <w:t>United Way</w:t>
      </w:r>
    </w:p>
    <w:p w14:paraId="0672803B" w14:textId="2B36D83D" w:rsidR="009A1B20" w:rsidRDefault="0061715E" w:rsidP="001A496F">
      <w:pPr>
        <w:spacing w:after="0" w:line="240" w:lineRule="auto"/>
        <w:rPr>
          <w:color w:val="000000" w:themeColor="text1"/>
        </w:rPr>
      </w:pPr>
      <w:sdt>
        <w:sdtPr>
          <w:rPr>
            <w:color w:val="000000" w:themeColor="text1"/>
          </w:rPr>
          <w:id w:val="144782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18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40186">
        <w:rPr>
          <w:color w:val="000000" w:themeColor="text1"/>
        </w:rPr>
        <w:t xml:space="preserve"> Other nonprofit (provide </w:t>
      </w:r>
      <w:r w:rsidR="009A1B20">
        <w:rPr>
          <w:color w:val="000000" w:themeColor="text1"/>
        </w:rPr>
        <w:t xml:space="preserve">legal name, </w:t>
      </w:r>
      <w:r w:rsidR="008D4B4C">
        <w:rPr>
          <w:color w:val="000000" w:themeColor="text1"/>
        </w:rPr>
        <w:t xml:space="preserve">mailing </w:t>
      </w:r>
      <w:r w:rsidR="00F40186">
        <w:rPr>
          <w:color w:val="000000" w:themeColor="text1"/>
        </w:rPr>
        <w:t xml:space="preserve">address and </w:t>
      </w:r>
      <w:r w:rsidR="008D4B4C">
        <w:rPr>
          <w:color w:val="000000" w:themeColor="text1"/>
        </w:rPr>
        <w:t>T</w:t>
      </w:r>
      <w:r w:rsidR="00F40186">
        <w:rPr>
          <w:color w:val="000000" w:themeColor="text1"/>
        </w:rPr>
        <w:t xml:space="preserve">ax ID) </w:t>
      </w:r>
      <w:sdt>
        <w:sdtPr>
          <w:rPr>
            <w:color w:val="000000" w:themeColor="text1"/>
          </w:rPr>
          <w:id w:val="-131252231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</w:p>
    <w:p w14:paraId="71AE0151" w14:textId="76AD67BC" w:rsidR="00F40186" w:rsidRPr="00F40186" w:rsidRDefault="009A1B20" w:rsidP="001A496F">
      <w:pPr>
        <w:spacing w:after="0" w:line="240" w:lineRule="auto"/>
        <w:rPr>
          <w:color w:val="7030A0"/>
        </w:rPr>
      </w:pPr>
      <w:r>
        <w:rPr>
          <w:color w:val="7030A0"/>
        </w:rPr>
        <w:t>Allocate my donation</w:t>
      </w:r>
      <w:r w:rsidR="00F40186" w:rsidRPr="00F40186">
        <w:rPr>
          <w:color w:val="7030A0"/>
        </w:rPr>
        <w:t xml:space="preserve"> to multiple </w:t>
      </w:r>
      <w:r w:rsidR="001A496F">
        <w:rPr>
          <w:color w:val="7030A0"/>
        </w:rPr>
        <w:t xml:space="preserve">HHF/HHRI </w:t>
      </w:r>
      <w:r w:rsidR="00F40186" w:rsidRPr="00F40186">
        <w:rPr>
          <w:color w:val="7030A0"/>
        </w:rPr>
        <w:t>funds</w:t>
      </w:r>
      <w:r w:rsidR="00E8226E">
        <w:rPr>
          <w:color w:val="7030A0"/>
        </w:rPr>
        <w:t>:</w:t>
      </w:r>
    </w:p>
    <w:p w14:paraId="3B756EDF" w14:textId="77777777" w:rsidR="00F40186" w:rsidRDefault="00F40186" w:rsidP="001A496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Please note: </w:t>
      </w:r>
      <w:r w:rsidR="009A1B20">
        <w:rPr>
          <w:color w:val="000000" w:themeColor="text1"/>
        </w:rPr>
        <w:t>Your d</w:t>
      </w:r>
      <w:r>
        <w:rPr>
          <w:color w:val="000000" w:themeColor="text1"/>
        </w:rPr>
        <w:t>onation will be evenly distributed unless you include a specific fund amount.</w:t>
      </w:r>
    </w:p>
    <w:p w14:paraId="232B30F6" w14:textId="77777777" w:rsidR="009A1B20" w:rsidRDefault="009A1B20" w:rsidP="001A496F">
      <w:pPr>
        <w:spacing w:after="0" w:line="240" w:lineRule="auto"/>
        <w:rPr>
          <w:color w:val="000000" w:themeColor="text1"/>
        </w:rPr>
      </w:pPr>
    </w:p>
    <w:p w14:paraId="4B021FF0" w14:textId="77777777" w:rsidR="00F40186" w:rsidRDefault="00F40186" w:rsidP="001A496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Fund Name or Number: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-2100015003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  <w:r w:rsidR="00D84821">
        <w:rPr>
          <w:color w:val="000000" w:themeColor="text1"/>
        </w:rPr>
        <w:tab/>
      </w:r>
      <w:r w:rsidR="00BC7E3D">
        <w:rPr>
          <w:color w:val="000000" w:themeColor="text1"/>
        </w:rPr>
        <w:tab/>
      </w:r>
      <w:r w:rsidR="00BC7E3D">
        <w:rPr>
          <w:color w:val="000000" w:themeColor="text1"/>
        </w:rPr>
        <w:tab/>
      </w:r>
      <w:r>
        <w:rPr>
          <w:color w:val="000000" w:themeColor="text1"/>
        </w:rPr>
        <w:t>Amount:</w:t>
      </w:r>
      <w:r w:rsidR="00BC7E3D">
        <w:rPr>
          <w:color w:val="000000" w:themeColor="text1"/>
        </w:rPr>
        <w:t xml:space="preserve"> $</w:t>
      </w:r>
      <w:sdt>
        <w:sdtPr>
          <w:rPr>
            <w:color w:val="000000" w:themeColor="text1"/>
          </w:rPr>
          <w:id w:val="-1870909233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</w:p>
    <w:p w14:paraId="2B901A79" w14:textId="77777777" w:rsidR="00F40186" w:rsidRDefault="00F40186" w:rsidP="001A496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Fund Name or Number: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-1155372957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  <w:r w:rsidR="00D84821">
        <w:rPr>
          <w:color w:val="000000" w:themeColor="text1"/>
        </w:rPr>
        <w:tab/>
      </w:r>
      <w:r w:rsidR="00BC7E3D">
        <w:rPr>
          <w:color w:val="000000" w:themeColor="text1"/>
        </w:rPr>
        <w:tab/>
      </w:r>
      <w:r w:rsidR="00BC7E3D">
        <w:rPr>
          <w:color w:val="000000" w:themeColor="text1"/>
        </w:rPr>
        <w:tab/>
      </w:r>
      <w:r>
        <w:rPr>
          <w:color w:val="000000" w:themeColor="text1"/>
        </w:rPr>
        <w:t xml:space="preserve">Amount: </w:t>
      </w:r>
      <w:r w:rsidR="00BC7E3D">
        <w:rPr>
          <w:color w:val="000000" w:themeColor="text1"/>
        </w:rPr>
        <w:t>$</w:t>
      </w:r>
      <w:sdt>
        <w:sdtPr>
          <w:rPr>
            <w:color w:val="000000" w:themeColor="text1"/>
          </w:rPr>
          <w:id w:val="122121922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</w:p>
    <w:p w14:paraId="52545718" w14:textId="77777777" w:rsidR="00F40186" w:rsidRDefault="00F40186" w:rsidP="001A496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Fund Name or Number: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1682703944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  <w:r w:rsidR="00BC7E3D">
        <w:rPr>
          <w:color w:val="000000" w:themeColor="text1"/>
        </w:rPr>
        <w:tab/>
      </w:r>
      <w:r w:rsidR="00BC7E3D">
        <w:rPr>
          <w:color w:val="000000" w:themeColor="text1"/>
        </w:rPr>
        <w:tab/>
      </w:r>
      <w:r w:rsidR="00BC7E3D">
        <w:rPr>
          <w:color w:val="000000" w:themeColor="text1"/>
        </w:rPr>
        <w:tab/>
      </w:r>
      <w:r>
        <w:rPr>
          <w:color w:val="000000" w:themeColor="text1"/>
        </w:rPr>
        <w:t xml:space="preserve">Amount: </w:t>
      </w:r>
      <w:r w:rsidR="00BC7E3D">
        <w:rPr>
          <w:color w:val="000000" w:themeColor="text1"/>
        </w:rPr>
        <w:t>$</w:t>
      </w:r>
      <w:sdt>
        <w:sdtPr>
          <w:rPr>
            <w:color w:val="000000" w:themeColor="text1"/>
          </w:rPr>
          <w:id w:val="1039630317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</w:p>
    <w:p w14:paraId="089E03F8" w14:textId="77777777" w:rsidR="009A1B20" w:rsidRDefault="009A1B20" w:rsidP="001A496F">
      <w:pPr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-----------------------------------------------------------------------------------------------------------------------</w:t>
      </w:r>
    </w:p>
    <w:p w14:paraId="310B092D" w14:textId="1D09E882" w:rsidR="009A1B20" w:rsidRPr="009A1B20" w:rsidRDefault="00694793" w:rsidP="001A496F">
      <w:pPr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PTO/</w:t>
      </w:r>
      <w:r w:rsidR="00E8226E">
        <w:rPr>
          <w:b/>
          <w:color w:val="7030A0"/>
          <w:sz w:val="28"/>
          <w:szCs w:val="28"/>
        </w:rPr>
        <w:t>Personal Time Off (</w:t>
      </w:r>
      <w:r>
        <w:rPr>
          <w:b/>
          <w:color w:val="7030A0"/>
          <w:sz w:val="28"/>
          <w:szCs w:val="28"/>
        </w:rPr>
        <w:t>Vacation</w:t>
      </w:r>
      <w:r w:rsidR="00E8226E">
        <w:rPr>
          <w:b/>
          <w:color w:val="7030A0"/>
          <w:sz w:val="28"/>
          <w:szCs w:val="28"/>
        </w:rPr>
        <w:t>)</w:t>
      </w:r>
      <w:r>
        <w:rPr>
          <w:b/>
          <w:color w:val="7030A0"/>
          <w:sz w:val="28"/>
          <w:szCs w:val="28"/>
        </w:rPr>
        <w:t xml:space="preserve"> Contribution</w:t>
      </w:r>
    </w:p>
    <w:p w14:paraId="0F6BD326" w14:textId="475A1022" w:rsidR="009A1B20" w:rsidRDefault="00E8226E" w:rsidP="001A496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This PTO/Personal Time Off t</w:t>
      </w:r>
      <w:r w:rsidR="009A1B20" w:rsidRPr="009A1B20">
        <w:rPr>
          <w:color w:val="000000" w:themeColor="text1"/>
        </w:rPr>
        <w:t>ransaction will take place in February of 202</w:t>
      </w:r>
      <w:r>
        <w:rPr>
          <w:color w:val="000000" w:themeColor="text1"/>
        </w:rPr>
        <w:t>3</w:t>
      </w:r>
      <w:r w:rsidR="009A1B20" w:rsidRPr="009A1B20">
        <w:rPr>
          <w:color w:val="000000" w:themeColor="text1"/>
        </w:rPr>
        <w:t xml:space="preserve"> and can only be </w:t>
      </w:r>
      <w:r>
        <w:rPr>
          <w:color w:val="000000" w:themeColor="text1"/>
        </w:rPr>
        <w:t xml:space="preserve">used to </w:t>
      </w:r>
      <w:r w:rsidR="009A1B20" w:rsidRPr="009A1B20">
        <w:rPr>
          <w:color w:val="000000" w:themeColor="text1"/>
        </w:rPr>
        <w:t>donate</w:t>
      </w:r>
      <w:r w:rsidR="009A1B20">
        <w:rPr>
          <w:color w:val="000000" w:themeColor="text1"/>
        </w:rPr>
        <w:t xml:space="preserve"> to a Hennepin Healthcare</w:t>
      </w:r>
      <w:r w:rsidR="00497E11">
        <w:rPr>
          <w:color w:val="000000" w:themeColor="text1"/>
        </w:rPr>
        <w:t xml:space="preserve"> Foundation charitable</w:t>
      </w:r>
      <w:r w:rsidR="009A1B20">
        <w:rPr>
          <w:color w:val="000000" w:themeColor="text1"/>
        </w:rPr>
        <w:t xml:space="preserve"> fund.</w:t>
      </w:r>
      <w:r>
        <w:rPr>
          <w:color w:val="000000" w:themeColor="text1"/>
        </w:rPr>
        <w:t xml:space="preserve"> </w:t>
      </w:r>
    </w:p>
    <w:p w14:paraId="36901D71" w14:textId="77777777" w:rsidR="00497E11" w:rsidRPr="009A1B20" w:rsidRDefault="00497E11" w:rsidP="001A496F">
      <w:pPr>
        <w:spacing w:after="0" w:line="240" w:lineRule="auto"/>
        <w:rPr>
          <w:color w:val="000000" w:themeColor="text1"/>
        </w:rPr>
      </w:pPr>
    </w:p>
    <w:p w14:paraId="51C63A36" w14:textId="0F78BE84" w:rsidR="009A1B20" w:rsidRDefault="0061715E" w:rsidP="001A496F">
      <w:pPr>
        <w:spacing w:after="0" w:line="240" w:lineRule="auto"/>
        <w:rPr>
          <w:color w:val="000000" w:themeColor="text1"/>
        </w:rPr>
      </w:pPr>
      <w:sdt>
        <w:sdtPr>
          <w:rPr>
            <w:rFonts w:ascii="Segoe UI Symbol" w:hAnsi="Segoe UI Symbol" w:cs="Segoe UI Symbol"/>
            <w:color w:val="000000" w:themeColor="text1"/>
          </w:rPr>
          <w:id w:val="211247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E3D">
            <w:rPr>
              <w:rFonts w:ascii="MS Gothic" w:eastAsia="MS Gothic" w:hAnsi="MS Gothic" w:cs="Segoe UI Symbol" w:hint="eastAsia"/>
              <w:color w:val="000000" w:themeColor="text1"/>
            </w:rPr>
            <w:t>☐</w:t>
          </w:r>
        </w:sdtContent>
      </w:sdt>
      <w:r w:rsidR="009A1B20" w:rsidRPr="009A1B20">
        <w:rPr>
          <w:color w:val="000000" w:themeColor="text1"/>
        </w:rPr>
        <w:t xml:space="preserve"> </w:t>
      </w:r>
      <w:r w:rsidR="009A1B20">
        <w:rPr>
          <w:color w:val="000000" w:themeColor="text1"/>
        </w:rPr>
        <w:t>Total Donated Hours of</w:t>
      </w:r>
      <w:r w:rsidR="009A1B20" w:rsidRPr="009A1B20">
        <w:rPr>
          <w:color w:val="000000" w:themeColor="text1"/>
        </w:rPr>
        <w:t xml:space="preserve"> 202</w:t>
      </w:r>
      <w:r w:rsidR="00E8226E">
        <w:rPr>
          <w:color w:val="000000" w:themeColor="text1"/>
        </w:rPr>
        <w:t>2</w:t>
      </w:r>
      <w:r w:rsidR="009A1B20" w:rsidRPr="009A1B20">
        <w:rPr>
          <w:color w:val="000000" w:themeColor="text1"/>
        </w:rPr>
        <w:t xml:space="preserve"> PTO</w:t>
      </w:r>
      <w:r w:rsidR="009A1B20">
        <w:rPr>
          <w:color w:val="000000" w:themeColor="text1"/>
        </w:rPr>
        <w:t>/Vacation</w:t>
      </w:r>
      <w:r w:rsidR="00BC7E3D">
        <w:rPr>
          <w:color w:val="000000" w:themeColor="text1"/>
        </w:rPr>
        <w:t xml:space="preserve"> (1-hour increments): </w:t>
      </w:r>
      <w:sdt>
        <w:sdtPr>
          <w:rPr>
            <w:color w:val="000000" w:themeColor="text1"/>
          </w:rPr>
          <w:id w:val="-140115598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</w:p>
    <w:p w14:paraId="3CB4125E" w14:textId="77777777" w:rsidR="009A1B20" w:rsidRDefault="00497E11" w:rsidP="001A496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HHF Charitable Fund</w:t>
      </w:r>
      <w:r w:rsidR="00BC7E3D">
        <w:rPr>
          <w:color w:val="000000" w:themeColor="text1"/>
        </w:rPr>
        <w:t>:</w:t>
      </w:r>
      <w:sdt>
        <w:sdtPr>
          <w:rPr>
            <w:color w:val="000000" w:themeColor="text1"/>
          </w:rPr>
          <w:id w:val="-1403293074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  <w:r w:rsidR="009A1B20">
        <w:rPr>
          <w:color w:val="000000" w:themeColor="text1"/>
        </w:rPr>
        <w:t xml:space="preserve">  </w:t>
      </w:r>
      <w:r w:rsidR="00BC7E3D">
        <w:rPr>
          <w:color w:val="000000" w:themeColor="text1"/>
        </w:rPr>
        <w:tab/>
        <w:t xml:space="preserve"># of Hours </w:t>
      </w:r>
      <w:sdt>
        <w:sdtPr>
          <w:rPr>
            <w:color w:val="000000" w:themeColor="text1"/>
          </w:rPr>
          <w:id w:val="1278757435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</w:p>
    <w:p w14:paraId="63317770" w14:textId="77777777" w:rsidR="009A1B20" w:rsidRDefault="00497E11" w:rsidP="001A496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HHF Charitable Fund</w:t>
      </w:r>
      <w:r w:rsidR="00BC7E3D">
        <w:rPr>
          <w:color w:val="000000" w:themeColor="text1"/>
        </w:rPr>
        <w:t>:</w:t>
      </w:r>
      <w:sdt>
        <w:sdtPr>
          <w:rPr>
            <w:color w:val="000000" w:themeColor="text1"/>
          </w:rPr>
          <w:id w:val="55439559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  <w:r w:rsidR="009A1B20">
        <w:rPr>
          <w:color w:val="000000" w:themeColor="text1"/>
        </w:rPr>
        <w:t xml:space="preserve">  </w:t>
      </w:r>
      <w:r w:rsidR="00BC7E3D">
        <w:rPr>
          <w:color w:val="000000" w:themeColor="text1"/>
        </w:rPr>
        <w:tab/>
        <w:t xml:space="preserve"># of Hours </w:t>
      </w:r>
      <w:sdt>
        <w:sdtPr>
          <w:rPr>
            <w:color w:val="000000" w:themeColor="text1"/>
          </w:rPr>
          <w:id w:val="1771813460"/>
          <w:placeholder>
            <w:docPart w:val="DefaultPlaceholder_-1854013440"/>
          </w:placeholder>
          <w:showingPlcHdr/>
        </w:sdtPr>
        <w:sdtEndPr/>
        <w:sdtContent>
          <w:r w:rsidR="00BC7E3D" w:rsidRPr="00B25070">
            <w:rPr>
              <w:rStyle w:val="PlaceholderText"/>
            </w:rPr>
            <w:t>Click or tap here to enter text.</w:t>
          </w:r>
        </w:sdtContent>
      </w:sdt>
    </w:p>
    <w:p w14:paraId="33B18190" w14:textId="77777777" w:rsidR="001A496F" w:rsidRDefault="001A496F" w:rsidP="001A496F">
      <w:pPr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-----------------------------------------------------------------------------------------------------------------------</w:t>
      </w:r>
    </w:p>
    <w:p w14:paraId="7BBFF4FA" w14:textId="77777777" w:rsidR="009A1B20" w:rsidRDefault="009A1B20" w:rsidP="001A496F">
      <w:pPr>
        <w:spacing w:after="0" w:line="240" w:lineRule="auto"/>
        <w:rPr>
          <w:color w:val="000000" w:themeColor="text1"/>
        </w:rPr>
      </w:pPr>
    </w:p>
    <w:p w14:paraId="43B1664E" w14:textId="77777777" w:rsidR="0061715E" w:rsidRDefault="00E00999" w:rsidP="001A496F">
      <w:pPr>
        <w:spacing w:after="0" w:line="240" w:lineRule="auto"/>
        <w:jc w:val="center"/>
        <w:rPr>
          <w:bCs/>
          <w:sz w:val="24"/>
          <w:szCs w:val="24"/>
        </w:rPr>
      </w:pPr>
      <w:r w:rsidRPr="00B23899">
        <w:rPr>
          <w:bCs/>
          <w:sz w:val="24"/>
          <w:szCs w:val="24"/>
        </w:rPr>
        <w:t xml:space="preserve">Please return this form </w:t>
      </w:r>
      <w:r w:rsidR="009E00C0" w:rsidRPr="00B23899">
        <w:rPr>
          <w:bCs/>
          <w:sz w:val="24"/>
          <w:szCs w:val="24"/>
        </w:rPr>
        <w:t xml:space="preserve">via </w:t>
      </w:r>
      <w:r w:rsidR="009E00C0" w:rsidRPr="00B23899">
        <w:rPr>
          <w:b/>
          <w:sz w:val="24"/>
          <w:szCs w:val="24"/>
        </w:rPr>
        <w:t>campus mail</w:t>
      </w:r>
      <w:r w:rsidR="009E00C0" w:rsidRPr="00B23899">
        <w:rPr>
          <w:bCs/>
          <w:sz w:val="24"/>
          <w:szCs w:val="24"/>
        </w:rPr>
        <w:t xml:space="preserve"> to:</w:t>
      </w:r>
      <w:r w:rsidRPr="00B23899">
        <w:rPr>
          <w:bCs/>
          <w:sz w:val="24"/>
          <w:szCs w:val="24"/>
        </w:rPr>
        <w:t xml:space="preserve"> </w:t>
      </w:r>
    </w:p>
    <w:p w14:paraId="1748E1CD" w14:textId="77777777" w:rsidR="0061715E" w:rsidRDefault="0061715E" w:rsidP="001A496F">
      <w:pPr>
        <w:spacing w:after="0" w:line="240" w:lineRule="auto"/>
        <w:jc w:val="center"/>
        <w:rPr>
          <w:rStyle w:val="Hyperlink"/>
          <w:bCs/>
          <w:color w:val="auto"/>
          <w:sz w:val="24"/>
          <w:szCs w:val="24"/>
        </w:rPr>
      </w:pPr>
      <w:r w:rsidRPr="00B23899">
        <w:rPr>
          <w:b/>
          <w:sz w:val="24"/>
          <w:szCs w:val="24"/>
        </w:rPr>
        <w:t>via email</w:t>
      </w:r>
      <w:r w:rsidRPr="00B23899">
        <w:rPr>
          <w:bCs/>
          <w:sz w:val="24"/>
          <w:szCs w:val="24"/>
        </w:rPr>
        <w:t xml:space="preserve"> to </w:t>
      </w:r>
      <w:hyperlink r:id="rId5" w:history="1">
        <w:r w:rsidRPr="00B23899">
          <w:rPr>
            <w:rStyle w:val="Hyperlink"/>
            <w:bCs/>
            <w:color w:val="auto"/>
            <w:sz w:val="24"/>
            <w:szCs w:val="24"/>
          </w:rPr>
          <w:t>foundation@hcmed.org</w:t>
        </w:r>
      </w:hyperlink>
    </w:p>
    <w:p w14:paraId="79D4FFAA" w14:textId="1087AAAD" w:rsidR="00A76301" w:rsidRPr="00B23899" w:rsidRDefault="0061715E" w:rsidP="001A496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OR </w:t>
      </w:r>
      <w:r>
        <w:rPr>
          <w:bCs/>
          <w:sz w:val="24"/>
          <w:szCs w:val="24"/>
        </w:rPr>
        <w:br/>
      </w:r>
      <w:r w:rsidR="009E00C0" w:rsidRPr="00B23899">
        <w:rPr>
          <w:bCs/>
          <w:sz w:val="24"/>
          <w:szCs w:val="24"/>
        </w:rPr>
        <w:t xml:space="preserve">Hennepin Healthcare </w:t>
      </w:r>
      <w:r w:rsidR="00E00999" w:rsidRPr="00B23899">
        <w:rPr>
          <w:bCs/>
          <w:sz w:val="24"/>
          <w:szCs w:val="24"/>
        </w:rPr>
        <w:t>Foundation</w:t>
      </w:r>
      <w:r w:rsidR="009E00C0" w:rsidRPr="00B23899">
        <w:rPr>
          <w:bCs/>
          <w:sz w:val="24"/>
          <w:szCs w:val="24"/>
        </w:rPr>
        <w:t>, Shapiro 8, Attn: P. Wilhelm</w:t>
      </w:r>
    </w:p>
    <w:p w14:paraId="0E260D3D" w14:textId="2F0E73DE" w:rsidR="00E00999" w:rsidRPr="00B23899" w:rsidRDefault="00A76301" w:rsidP="001A496F">
      <w:pPr>
        <w:spacing w:after="0" w:line="240" w:lineRule="auto"/>
        <w:jc w:val="center"/>
        <w:rPr>
          <w:bCs/>
          <w:sz w:val="24"/>
          <w:szCs w:val="24"/>
        </w:rPr>
      </w:pPr>
      <w:r w:rsidRPr="00B23899">
        <w:rPr>
          <w:b/>
          <w:sz w:val="24"/>
          <w:szCs w:val="24"/>
        </w:rPr>
        <w:t>or snail mail</w:t>
      </w:r>
      <w:r w:rsidRPr="00B23899">
        <w:rPr>
          <w:bCs/>
          <w:sz w:val="24"/>
          <w:szCs w:val="24"/>
        </w:rPr>
        <w:t xml:space="preserve"> to Hennepin Healthcare Foundation, </w:t>
      </w:r>
      <w:r w:rsidR="00B23899" w:rsidRPr="00B23899">
        <w:rPr>
          <w:bCs/>
          <w:sz w:val="24"/>
          <w:szCs w:val="24"/>
        </w:rPr>
        <w:br/>
      </w:r>
      <w:r w:rsidRPr="00B23899">
        <w:rPr>
          <w:bCs/>
          <w:sz w:val="24"/>
          <w:szCs w:val="24"/>
        </w:rPr>
        <w:t>Attn: Together We Care 701 Park Avenue, S8 Minneapolis, MN 55415</w:t>
      </w:r>
    </w:p>
    <w:p w14:paraId="1F20CB68" w14:textId="77777777" w:rsidR="001A496F" w:rsidRPr="007C5548" w:rsidRDefault="001A496F">
      <w:pPr>
        <w:jc w:val="center"/>
        <w:rPr>
          <w:b/>
        </w:rPr>
      </w:pPr>
    </w:p>
    <w:sectPr w:rsidR="001A496F" w:rsidRPr="007C5548" w:rsidSect="009A1B20">
      <w:pgSz w:w="12240" w:h="15840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NDG1sDQzNrIwMTBU0lEKTi0uzszPAykwrAUA/9VDCywAAAA="/>
  </w:docVars>
  <w:rsids>
    <w:rsidRoot w:val="009C4860"/>
    <w:rsid w:val="00025690"/>
    <w:rsid w:val="00086B2C"/>
    <w:rsid w:val="000C4049"/>
    <w:rsid w:val="001138C5"/>
    <w:rsid w:val="00144374"/>
    <w:rsid w:val="00152DAA"/>
    <w:rsid w:val="001A496F"/>
    <w:rsid w:val="001F6A48"/>
    <w:rsid w:val="002061C5"/>
    <w:rsid w:val="00214B93"/>
    <w:rsid w:val="002334DF"/>
    <w:rsid w:val="0047473B"/>
    <w:rsid w:val="0049616C"/>
    <w:rsid w:val="00497E11"/>
    <w:rsid w:val="004B0FB0"/>
    <w:rsid w:val="00605EBB"/>
    <w:rsid w:val="00610C7D"/>
    <w:rsid w:val="0061715E"/>
    <w:rsid w:val="00694793"/>
    <w:rsid w:val="00736D4A"/>
    <w:rsid w:val="007C26DD"/>
    <w:rsid w:val="007C5548"/>
    <w:rsid w:val="00847446"/>
    <w:rsid w:val="008D4B4C"/>
    <w:rsid w:val="00914E4E"/>
    <w:rsid w:val="00954706"/>
    <w:rsid w:val="009A1B20"/>
    <w:rsid w:val="009C4860"/>
    <w:rsid w:val="009E00C0"/>
    <w:rsid w:val="00A70C80"/>
    <w:rsid w:val="00A76301"/>
    <w:rsid w:val="00B23899"/>
    <w:rsid w:val="00BA20AB"/>
    <w:rsid w:val="00BC7E3D"/>
    <w:rsid w:val="00CD10D1"/>
    <w:rsid w:val="00D15F79"/>
    <w:rsid w:val="00D84821"/>
    <w:rsid w:val="00E00999"/>
    <w:rsid w:val="00E8226E"/>
    <w:rsid w:val="00F315E7"/>
    <w:rsid w:val="00F40186"/>
    <w:rsid w:val="00FD7587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4CE8"/>
  <w15:chartTrackingRefBased/>
  <w15:docId w15:val="{3003FD42-D20C-49B2-A10E-72F5B3EA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D4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D10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undation@hcmed.or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220D-9E66-48AF-9BE8-D84D255D9577}"/>
      </w:docPartPr>
      <w:docPartBody>
        <w:p w:rsidR="000233F5" w:rsidRDefault="003252AB">
          <w:r w:rsidRPr="00B250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C9B6F95A543148546BA59C2F6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904B1-0F7F-4F0A-A2AA-6D0373D7B02C}"/>
      </w:docPartPr>
      <w:docPartBody>
        <w:p w:rsidR="00474994" w:rsidRDefault="000233F5" w:rsidP="000233F5">
          <w:pPr>
            <w:pStyle w:val="8C8C9B6F95A543148546BA59C2F6D359"/>
          </w:pPr>
          <w:r w:rsidRPr="00B250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AD2A9B71440E1B692AB7A82777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CE3BE-D634-4202-B143-A0CA36BBFDB7}"/>
      </w:docPartPr>
      <w:docPartBody>
        <w:p w:rsidR="00474994" w:rsidRDefault="000233F5" w:rsidP="000233F5">
          <w:pPr>
            <w:pStyle w:val="E9EAD2A9B71440E1B692AB7A827774BC"/>
          </w:pPr>
          <w:r w:rsidRPr="00B250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AB"/>
    <w:rsid w:val="000233F5"/>
    <w:rsid w:val="003252AB"/>
    <w:rsid w:val="0047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3F5"/>
    <w:rPr>
      <w:color w:val="808080"/>
    </w:rPr>
  </w:style>
  <w:style w:type="paragraph" w:customStyle="1" w:styleId="8C8C9B6F95A543148546BA59C2F6D359">
    <w:name w:val="8C8C9B6F95A543148546BA59C2F6D359"/>
    <w:rsid w:val="000233F5"/>
  </w:style>
  <w:style w:type="paragraph" w:customStyle="1" w:styleId="E9EAD2A9B71440E1B692AB7A827774BC">
    <w:name w:val="E9EAD2A9B71440E1B692AB7A827774BC"/>
    <w:rsid w:val="00023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Amy L</dc:creator>
  <cp:keywords/>
  <dc:description/>
  <cp:lastModifiedBy>Wilhelm, Paula M</cp:lastModifiedBy>
  <cp:revision>2</cp:revision>
  <dcterms:created xsi:type="dcterms:W3CDTF">2023-01-03T18:02:00Z</dcterms:created>
  <dcterms:modified xsi:type="dcterms:W3CDTF">2023-01-03T18:02:00Z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17dd99-8573-483a-8620-8f6f69c1291c_Enabled">
    <vt:lpwstr>true</vt:lpwstr>
  </property>
  <property fmtid="{D5CDD505-2E9C-101B-9397-08002B2CF9AE}" pid="3" name="MSIP_Label_5517dd99-8573-483a-8620-8f6f69c1291c_SetDate">
    <vt:lpwstr>2022-09-06T17:12:57Z</vt:lpwstr>
  </property>
  <property fmtid="{D5CDD505-2E9C-101B-9397-08002B2CF9AE}" pid="4" name="MSIP_Label_5517dd99-8573-483a-8620-8f6f69c1291c_Method">
    <vt:lpwstr>Standard</vt:lpwstr>
  </property>
  <property fmtid="{D5CDD505-2E9C-101B-9397-08002B2CF9AE}" pid="5" name="MSIP_Label_5517dd99-8573-483a-8620-8f6f69c1291c_Name">
    <vt:lpwstr>General</vt:lpwstr>
  </property>
  <property fmtid="{D5CDD505-2E9C-101B-9397-08002B2CF9AE}" pid="6" name="MSIP_Label_5517dd99-8573-483a-8620-8f6f69c1291c_SiteId">
    <vt:lpwstr>ada0782c-5f34-4003-b5d6-3187f30aecdd</vt:lpwstr>
  </property>
  <property fmtid="{D5CDD505-2E9C-101B-9397-08002B2CF9AE}" pid="7" name="MSIP_Label_5517dd99-8573-483a-8620-8f6f69c1291c_ActionId">
    <vt:lpwstr>3f42d9f3-bbad-44b0-b545-826c0a32a122</vt:lpwstr>
  </property>
  <property fmtid="{D5CDD505-2E9C-101B-9397-08002B2CF9AE}" pid="8" name="MSIP_Label_5517dd99-8573-483a-8620-8f6f69c1291c_ContentBits">
    <vt:lpwstr>0</vt:lpwstr>
  </property>
</Properties>
</file>